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4" w:rsidRPr="00F50F70" w:rsidRDefault="00EF65A4" w:rsidP="00703A0A">
      <w:pPr>
        <w:jc w:val="right"/>
        <w:rPr>
          <w:sz w:val="22"/>
          <w:szCs w:val="22"/>
          <w:lang w:val="es-MX"/>
        </w:rPr>
      </w:pPr>
    </w:p>
    <w:p w:rsidR="00026020" w:rsidRPr="00F50F70" w:rsidRDefault="00026020" w:rsidP="00703A0A">
      <w:pPr>
        <w:jc w:val="right"/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Cancún Quintana Roo, 16 de marzo de 2011</w:t>
      </w:r>
    </w:p>
    <w:p w:rsidR="00026020" w:rsidRPr="00F50F70" w:rsidRDefault="00026020" w:rsidP="00703A0A">
      <w:pPr>
        <w:rPr>
          <w:sz w:val="22"/>
          <w:szCs w:val="22"/>
          <w:lang w:val="es-MX"/>
        </w:rPr>
      </w:pPr>
    </w:p>
    <w:p w:rsidR="00026020" w:rsidRPr="00F50F70" w:rsidRDefault="00026020" w:rsidP="00703A0A">
      <w:pPr>
        <w:rPr>
          <w:b/>
          <w:sz w:val="22"/>
          <w:szCs w:val="22"/>
          <w:lang w:val="es-MX"/>
        </w:rPr>
      </w:pPr>
      <w:r w:rsidRPr="00F50F70">
        <w:rPr>
          <w:b/>
          <w:sz w:val="22"/>
          <w:szCs w:val="22"/>
          <w:lang w:val="es-MX"/>
        </w:rPr>
        <w:t>Dra. Virginia León Règagnon</w:t>
      </w:r>
    </w:p>
    <w:p w:rsidR="00026020" w:rsidRPr="00F50F70" w:rsidRDefault="00026020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Editora </w:t>
      </w:r>
      <w:r w:rsidR="00EF65A4" w:rsidRPr="00F50F70">
        <w:rPr>
          <w:sz w:val="22"/>
          <w:szCs w:val="22"/>
          <w:lang w:val="es-MX"/>
        </w:rPr>
        <w:t xml:space="preserve">de la </w:t>
      </w:r>
      <w:r w:rsidRPr="00F50F70">
        <w:rPr>
          <w:sz w:val="22"/>
          <w:szCs w:val="22"/>
          <w:lang w:val="es-MX"/>
        </w:rPr>
        <w:t>Revista Mexicana de Biodiversidad</w:t>
      </w:r>
    </w:p>
    <w:p w:rsidR="009D49B5" w:rsidRPr="00F50F70" w:rsidRDefault="009D49B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Instituto de Biología, UNAM</w:t>
      </w:r>
    </w:p>
    <w:p w:rsidR="009D49B5" w:rsidRPr="00F50F70" w:rsidRDefault="009D49B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Apartado Postal 70-153. México, D.F.</w:t>
      </w:r>
    </w:p>
    <w:p w:rsidR="009D49B5" w:rsidRPr="00F50F70" w:rsidRDefault="009D49B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C.P. 04510. </w:t>
      </w:r>
    </w:p>
    <w:p w:rsidR="009D49B5" w:rsidRPr="00F50F70" w:rsidRDefault="009D49B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vleon@ibiologia.unam.mx</w:t>
      </w:r>
    </w:p>
    <w:p w:rsidR="009D49B5" w:rsidRPr="00F50F70" w:rsidRDefault="009D49B5" w:rsidP="00703A0A">
      <w:pPr>
        <w:rPr>
          <w:sz w:val="22"/>
          <w:szCs w:val="22"/>
          <w:lang w:val="es-MX"/>
        </w:rPr>
      </w:pPr>
    </w:p>
    <w:p w:rsidR="00E8555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ASUNTO: </w:t>
      </w:r>
      <w:r w:rsidR="00EF65A4" w:rsidRPr="00F50F70">
        <w:rPr>
          <w:sz w:val="22"/>
          <w:szCs w:val="22"/>
          <w:lang w:val="es-MX"/>
        </w:rPr>
        <w:t xml:space="preserve">Envió del manuscrito </w:t>
      </w:r>
      <w:r w:rsidRPr="00F50F70">
        <w:rPr>
          <w:sz w:val="22"/>
          <w:szCs w:val="22"/>
          <w:lang w:val="es-MX"/>
        </w:rPr>
        <w:t>“Flora fitoplanctónica de Laguna Lagartos, Quintana Roo”</w:t>
      </w:r>
    </w:p>
    <w:p w:rsidR="00026020" w:rsidRPr="00F50F70" w:rsidRDefault="00026020" w:rsidP="00703A0A">
      <w:pPr>
        <w:rPr>
          <w:sz w:val="22"/>
          <w:szCs w:val="22"/>
          <w:lang w:val="es-MX"/>
        </w:rPr>
      </w:pPr>
    </w:p>
    <w:p w:rsidR="00026020" w:rsidRPr="00F50F70" w:rsidRDefault="00026020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P R E S E N T E</w:t>
      </w:r>
    </w:p>
    <w:p w:rsidR="00026020" w:rsidRPr="00F50F70" w:rsidRDefault="00026020" w:rsidP="00703A0A">
      <w:pPr>
        <w:rPr>
          <w:sz w:val="22"/>
          <w:szCs w:val="22"/>
          <w:lang w:val="es-MX"/>
        </w:rPr>
      </w:pPr>
    </w:p>
    <w:p w:rsidR="00E85555" w:rsidRDefault="005A7827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Estimada Dra. León</w:t>
      </w:r>
    </w:p>
    <w:p w:rsidR="001C0BC9" w:rsidRPr="00F50F70" w:rsidRDefault="001C0BC9" w:rsidP="00703A0A">
      <w:pPr>
        <w:rPr>
          <w:sz w:val="22"/>
          <w:szCs w:val="22"/>
          <w:lang w:val="es-MX"/>
        </w:rPr>
      </w:pPr>
    </w:p>
    <w:p w:rsidR="005A7827" w:rsidRPr="00F50F70" w:rsidRDefault="005A7827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En un </w:t>
      </w:r>
      <w:r w:rsidR="00703A0A">
        <w:rPr>
          <w:sz w:val="22"/>
          <w:szCs w:val="22"/>
          <w:lang w:val="es-MX"/>
        </w:rPr>
        <w:t xml:space="preserve">documento </w:t>
      </w:r>
      <w:r w:rsidRPr="00F50F70">
        <w:rPr>
          <w:sz w:val="22"/>
          <w:szCs w:val="22"/>
          <w:lang w:val="es-MX"/>
        </w:rPr>
        <w:t xml:space="preserve">adjunto le </w:t>
      </w:r>
      <w:r w:rsidR="00703A0A">
        <w:rPr>
          <w:sz w:val="22"/>
          <w:szCs w:val="22"/>
          <w:lang w:val="es-MX"/>
        </w:rPr>
        <w:t xml:space="preserve">presento </w:t>
      </w:r>
      <w:r w:rsidRPr="00F50F70">
        <w:rPr>
          <w:sz w:val="22"/>
          <w:szCs w:val="22"/>
          <w:lang w:val="es-MX"/>
        </w:rPr>
        <w:t xml:space="preserve">una copia del manuscrito “Flora fitoplanctónica de Laguna Lagartos, Quintana Roo”, para ser considerado para su publicación </w:t>
      </w:r>
      <w:r w:rsidR="00EF65A4" w:rsidRPr="00F50F70">
        <w:rPr>
          <w:sz w:val="22"/>
          <w:szCs w:val="22"/>
          <w:lang w:val="es-MX"/>
        </w:rPr>
        <w:t xml:space="preserve">en </w:t>
      </w:r>
      <w:r w:rsidRPr="00F50F70">
        <w:rPr>
          <w:sz w:val="22"/>
          <w:szCs w:val="22"/>
          <w:lang w:val="es-MX"/>
        </w:rPr>
        <w:t xml:space="preserve">la Revista Mexicana de Biodiversidad. </w:t>
      </w:r>
      <w:r w:rsidR="00EF65A4" w:rsidRPr="00F50F70">
        <w:rPr>
          <w:sz w:val="22"/>
          <w:szCs w:val="22"/>
          <w:lang w:val="es-MX"/>
        </w:rPr>
        <w:t>Este estudio</w:t>
      </w:r>
      <w:r w:rsidR="004C5C48" w:rsidRPr="00F50F70">
        <w:rPr>
          <w:sz w:val="22"/>
          <w:szCs w:val="22"/>
          <w:lang w:val="es-MX"/>
        </w:rPr>
        <w:t xml:space="preserve">, </w:t>
      </w:r>
      <w:r w:rsidR="00EF65A4" w:rsidRPr="00F50F70">
        <w:rPr>
          <w:sz w:val="22"/>
          <w:szCs w:val="22"/>
          <w:lang w:val="es-MX"/>
        </w:rPr>
        <w:t xml:space="preserve">resultado de la tesis de licenciatura de la Biól. </w:t>
      </w:r>
      <w:r w:rsidR="00587ED0" w:rsidRPr="00F50F70">
        <w:rPr>
          <w:sz w:val="22"/>
          <w:szCs w:val="22"/>
          <w:lang w:val="es-MX"/>
        </w:rPr>
        <w:t xml:space="preserve">Viridiana Margarita </w:t>
      </w:r>
      <w:r w:rsidR="00EF65A4" w:rsidRPr="00F50F70">
        <w:rPr>
          <w:sz w:val="22"/>
          <w:szCs w:val="22"/>
          <w:lang w:val="es-MX"/>
        </w:rPr>
        <w:t>Nava-Ruiz</w:t>
      </w:r>
      <w:r w:rsidR="004C5C48" w:rsidRPr="00F50F70">
        <w:rPr>
          <w:sz w:val="22"/>
          <w:szCs w:val="22"/>
          <w:lang w:val="es-MX"/>
        </w:rPr>
        <w:t xml:space="preserve">, </w:t>
      </w:r>
      <w:r w:rsidR="00EF65A4" w:rsidRPr="00F50F70">
        <w:rPr>
          <w:sz w:val="22"/>
          <w:szCs w:val="22"/>
          <w:lang w:val="es-MX"/>
        </w:rPr>
        <w:t>muestra por primera vez la flora del fitoplancton para Laguna Lagartos</w:t>
      </w:r>
      <w:r w:rsidR="00587ED0">
        <w:rPr>
          <w:sz w:val="22"/>
          <w:szCs w:val="22"/>
          <w:lang w:val="es-MX"/>
        </w:rPr>
        <w:t xml:space="preserve"> y c</w:t>
      </w:r>
      <w:r w:rsidR="00EF65A4" w:rsidRPr="00F50F70">
        <w:rPr>
          <w:sz w:val="22"/>
          <w:szCs w:val="22"/>
          <w:lang w:val="es-MX"/>
        </w:rPr>
        <w:t xml:space="preserve">reemos </w:t>
      </w:r>
      <w:r w:rsidR="003D661E" w:rsidRPr="00F50F70">
        <w:rPr>
          <w:sz w:val="22"/>
          <w:szCs w:val="22"/>
          <w:lang w:val="es-MX"/>
        </w:rPr>
        <w:t xml:space="preserve">que </w:t>
      </w:r>
      <w:r w:rsidR="00EF65A4" w:rsidRPr="00F50F70">
        <w:rPr>
          <w:sz w:val="22"/>
          <w:szCs w:val="22"/>
          <w:lang w:val="es-MX"/>
        </w:rPr>
        <w:t>es</w:t>
      </w:r>
      <w:r w:rsidRPr="00F50F70">
        <w:rPr>
          <w:sz w:val="22"/>
          <w:szCs w:val="22"/>
          <w:lang w:val="es-MX"/>
        </w:rPr>
        <w:t xml:space="preserve"> </w:t>
      </w:r>
      <w:r w:rsidR="004C5C48" w:rsidRPr="00F50F70">
        <w:rPr>
          <w:sz w:val="22"/>
          <w:szCs w:val="22"/>
          <w:lang w:val="es-MX"/>
        </w:rPr>
        <w:t xml:space="preserve">el </w:t>
      </w:r>
      <w:r w:rsidRPr="00F50F70">
        <w:rPr>
          <w:sz w:val="22"/>
          <w:szCs w:val="22"/>
          <w:lang w:val="es-MX"/>
        </w:rPr>
        <w:t>primer</w:t>
      </w:r>
      <w:r w:rsidR="004C5C48" w:rsidRPr="00F50F70">
        <w:rPr>
          <w:sz w:val="22"/>
          <w:szCs w:val="22"/>
          <w:lang w:val="es-MX"/>
        </w:rPr>
        <w:t xml:space="preserve"> reporte bien documentado </w:t>
      </w:r>
      <w:r w:rsidR="003D661E" w:rsidRPr="00F50F70">
        <w:rPr>
          <w:sz w:val="22"/>
          <w:szCs w:val="22"/>
          <w:lang w:val="es-MX"/>
        </w:rPr>
        <w:t xml:space="preserve">–en la actualidad- de la diversidad del fitoplancton para </w:t>
      </w:r>
      <w:r w:rsidR="004C5C48" w:rsidRPr="00F50F70">
        <w:rPr>
          <w:sz w:val="22"/>
          <w:szCs w:val="22"/>
          <w:lang w:val="es-MX"/>
        </w:rPr>
        <w:t xml:space="preserve">una </w:t>
      </w:r>
      <w:r w:rsidR="003D661E" w:rsidRPr="00F50F70">
        <w:rPr>
          <w:sz w:val="22"/>
          <w:szCs w:val="22"/>
          <w:lang w:val="es-MX"/>
        </w:rPr>
        <w:t xml:space="preserve">de las muchas </w:t>
      </w:r>
      <w:r w:rsidR="004C5C48" w:rsidRPr="00F50F70">
        <w:rPr>
          <w:sz w:val="22"/>
          <w:szCs w:val="22"/>
          <w:lang w:val="es-MX"/>
        </w:rPr>
        <w:t>lagunas costera</w:t>
      </w:r>
      <w:r w:rsidR="00587ED0">
        <w:rPr>
          <w:sz w:val="22"/>
          <w:szCs w:val="22"/>
          <w:lang w:val="es-MX"/>
        </w:rPr>
        <w:t>s</w:t>
      </w:r>
      <w:r w:rsidR="004C5C48" w:rsidRPr="00F50F70">
        <w:rPr>
          <w:sz w:val="22"/>
          <w:szCs w:val="22"/>
          <w:lang w:val="es-MX"/>
        </w:rPr>
        <w:t xml:space="preserve"> </w:t>
      </w:r>
      <w:r w:rsidR="003D661E" w:rsidRPr="00F50F70">
        <w:rPr>
          <w:sz w:val="22"/>
          <w:szCs w:val="22"/>
          <w:lang w:val="es-MX"/>
        </w:rPr>
        <w:t xml:space="preserve">que hay en el Estado de </w:t>
      </w:r>
      <w:r w:rsidRPr="00F50F70">
        <w:rPr>
          <w:sz w:val="22"/>
          <w:szCs w:val="22"/>
          <w:lang w:val="es-MX"/>
        </w:rPr>
        <w:t>Quintana Roo</w:t>
      </w:r>
      <w:r w:rsidR="004C5C48" w:rsidRPr="00F50F70">
        <w:rPr>
          <w:sz w:val="22"/>
          <w:szCs w:val="22"/>
          <w:lang w:val="es-MX"/>
        </w:rPr>
        <w:t>.</w:t>
      </w:r>
    </w:p>
    <w:p w:rsidR="00E85555" w:rsidRDefault="00587ED0" w:rsidP="00703A0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otra parte</w:t>
      </w:r>
      <w:r w:rsidR="003D661E" w:rsidRPr="00F50F70">
        <w:rPr>
          <w:sz w:val="22"/>
          <w:szCs w:val="22"/>
          <w:lang w:val="es-MX"/>
        </w:rPr>
        <w:t xml:space="preserve">, le adjunto un archivo en formato PDF </w:t>
      </w:r>
      <w:r w:rsidR="001C0BC9">
        <w:rPr>
          <w:sz w:val="22"/>
          <w:szCs w:val="22"/>
          <w:lang w:val="es-MX"/>
        </w:rPr>
        <w:t>(</w:t>
      </w:r>
      <w:r w:rsidR="001C0BC9" w:rsidRPr="001C0BC9">
        <w:rPr>
          <w:sz w:val="22"/>
          <w:szCs w:val="22"/>
          <w:lang w:val="es-MX"/>
        </w:rPr>
        <w:t>Nava-Ruiz y Valadez Figuras 1-82--Fitoplancton de Laguna Lagartos</w:t>
      </w:r>
      <w:r w:rsidR="001C0BC9">
        <w:rPr>
          <w:sz w:val="22"/>
          <w:szCs w:val="22"/>
          <w:lang w:val="es-MX"/>
        </w:rPr>
        <w:t xml:space="preserve">) </w:t>
      </w:r>
      <w:r w:rsidR="003D661E" w:rsidRPr="00F50F70">
        <w:rPr>
          <w:sz w:val="22"/>
          <w:szCs w:val="22"/>
          <w:lang w:val="es-MX"/>
        </w:rPr>
        <w:t>las figuras referidas en el texto.</w:t>
      </w:r>
    </w:p>
    <w:p w:rsidR="001C0BC9" w:rsidRPr="00F50F70" w:rsidRDefault="001C0BC9" w:rsidP="00703A0A">
      <w:pPr>
        <w:rPr>
          <w:sz w:val="22"/>
          <w:szCs w:val="22"/>
          <w:lang w:val="es-MX"/>
        </w:rPr>
      </w:pPr>
    </w:p>
    <w:p w:rsidR="00E85555" w:rsidRPr="00F50F70" w:rsidRDefault="003D661E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Sin más por </w:t>
      </w:r>
      <w:r w:rsidR="00F50F70" w:rsidRPr="00F50F70">
        <w:rPr>
          <w:sz w:val="22"/>
          <w:szCs w:val="22"/>
          <w:lang w:val="es-MX"/>
        </w:rPr>
        <w:t xml:space="preserve">el </w:t>
      </w:r>
      <w:r w:rsidR="00703A0A">
        <w:rPr>
          <w:sz w:val="22"/>
          <w:szCs w:val="22"/>
          <w:lang w:val="es-MX"/>
        </w:rPr>
        <w:t xml:space="preserve">momento </w:t>
      </w:r>
      <w:r w:rsidR="00F50F70" w:rsidRPr="00F50F70">
        <w:rPr>
          <w:sz w:val="22"/>
          <w:szCs w:val="22"/>
          <w:lang w:val="es-MX"/>
        </w:rPr>
        <w:t>y espera de su respuesta, se despide de Ud.</w:t>
      </w:r>
    </w:p>
    <w:p w:rsidR="00F50F70" w:rsidRPr="00F50F70" w:rsidRDefault="00F50F70" w:rsidP="00703A0A">
      <w:pPr>
        <w:rPr>
          <w:sz w:val="22"/>
          <w:szCs w:val="22"/>
          <w:lang w:val="es-MX"/>
        </w:rPr>
      </w:pPr>
    </w:p>
    <w:p w:rsidR="00F50F70" w:rsidRPr="00F50F70" w:rsidRDefault="00F50F70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A T E N T A M E N T E</w:t>
      </w:r>
    </w:p>
    <w:p w:rsidR="00E85555" w:rsidRPr="00F50F70" w:rsidRDefault="00E85555" w:rsidP="00703A0A">
      <w:pPr>
        <w:rPr>
          <w:sz w:val="22"/>
          <w:szCs w:val="22"/>
          <w:lang w:val="es-MX"/>
        </w:rPr>
      </w:pPr>
    </w:p>
    <w:p w:rsidR="00E8555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Dr. Francisco Valadez</w:t>
      </w:r>
      <w:r w:rsidR="003D661E" w:rsidRPr="00F50F70">
        <w:rPr>
          <w:sz w:val="22"/>
          <w:szCs w:val="22"/>
          <w:lang w:val="es-MX"/>
        </w:rPr>
        <w:t xml:space="preserve"> Cruz</w:t>
      </w:r>
    </w:p>
    <w:p w:rsidR="00E85555" w:rsidRPr="00F50F70" w:rsidRDefault="00EF65A4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Centro de </w:t>
      </w:r>
      <w:r w:rsidR="003D661E" w:rsidRPr="00F50F70">
        <w:rPr>
          <w:sz w:val="22"/>
          <w:szCs w:val="22"/>
          <w:lang w:val="es-MX"/>
        </w:rPr>
        <w:t>I</w:t>
      </w:r>
      <w:r w:rsidRPr="00F50F70">
        <w:rPr>
          <w:sz w:val="22"/>
          <w:szCs w:val="22"/>
          <w:lang w:val="es-MX"/>
        </w:rPr>
        <w:t xml:space="preserve">nvestigación </w:t>
      </w:r>
      <w:r w:rsidR="00703A0A" w:rsidRPr="00F50F70">
        <w:rPr>
          <w:sz w:val="22"/>
          <w:szCs w:val="22"/>
          <w:lang w:val="es-MX"/>
        </w:rPr>
        <w:t>Científica</w:t>
      </w:r>
      <w:r w:rsidRPr="00F50F70">
        <w:rPr>
          <w:sz w:val="22"/>
          <w:szCs w:val="22"/>
          <w:lang w:val="es-MX"/>
        </w:rPr>
        <w:t xml:space="preserve"> de </w:t>
      </w:r>
      <w:r w:rsidR="003D661E" w:rsidRPr="00F50F70">
        <w:rPr>
          <w:sz w:val="22"/>
          <w:szCs w:val="22"/>
          <w:lang w:val="es-MX"/>
        </w:rPr>
        <w:t>Yucatán A</w:t>
      </w:r>
      <w:r w:rsidRPr="00F50F70">
        <w:rPr>
          <w:sz w:val="22"/>
          <w:szCs w:val="22"/>
          <w:lang w:val="es-MX"/>
        </w:rPr>
        <w:t>. C.</w:t>
      </w:r>
    </w:p>
    <w:p w:rsidR="00E85555" w:rsidRPr="00F50F70" w:rsidRDefault="003D661E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Unidad de </w:t>
      </w:r>
      <w:r w:rsidR="00E85555" w:rsidRPr="00F50F70">
        <w:rPr>
          <w:sz w:val="22"/>
          <w:szCs w:val="22"/>
          <w:lang w:val="es-MX"/>
        </w:rPr>
        <w:t>C</w:t>
      </w:r>
      <w:r w:rsidRPr="00F50F70">
        <w:rPr>
          <w:sz w:val="22"/>
          <w:szCs w:val="22"/>
          <w:lang w:val="es-MX"/>
        </w:rPr>
        <w:t>i</w:t>
      </w:r>
      <w:r w:rsidR="00E85555" w:rsidRPr="00F50F70">
        <w:rPr>
          <w:sz w:val="22"/>
          <w:szCs w:val="22"/>
          <w:lang w:val="es-MX"/>
        </w:rPr>
        <w:t>en</w:t>
      </w:r>
      <w:r w:rsidRPr="00F50F70">
        <w:rPr>
          <w:sz w:val="22"/>
          <w:szCs w:val="22"/>
          <w:lang w:val="es-MX"/>
        </w:rPr>
        <w:t>cias d</w:t>
      </w:r>
      <w:r w:rsidR="00E85555" w:rsidRPr="00F50F70">
        <w:rPr>
          <w:sz w:val="22"/>
          <w:szCs w:val="22"/>
          <w:lang w:val="es-MX"/>
        </w:rPr>
        <w:t>el Agua</w:t>
      </w:r>
    </w:p>
    <w:p w:rsidR="00E8555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Supermanzana 64</w:t>
      </w:r>
      <w:r w:rsidR="00C269CB" w:rsidRPr="00F50F70">
        <w:rPr>
          <w:sz w:val="22"/>
          <w:szCs w:val="22"/>
          <w:lang w:val="es-MX"/>
        </w:rPr>
        <w:t>,</w:t>
      </w:r>
      <w:r w:rsidRPr="00F50F70">
        <w:rPr>
          <w:sz w:val="22"/>
          <w:szCs w:val="22"/>
          <w:lang w:val="es-MX"/>
        </w:rPr>
        <w:t xml:space="preserve"> Manzana 29</w:t>
      </w:r>
      <w:r w:rsidR="00C269CB" w:rsidRPr="00F50F70">
        <w:rPr>
          <w:sz w:val="22"/>
          <w:szCs w:val="22"/>
          <w:lang w:val="es-MX"/>
        </w:rPr>
        <w:t xml:space="preserve">, </w:t>
      </w:r>
      <w:r w:rsidRPr="00F50F70">
        <w:rPr>
          <w:sz w:val="22"/>
          <w:szCs w:val="22"/>
          <w:lang w:val="es-MX"/>
        </w:rPr>
        <w:t>Lote 1, Calle 8</w:t>
      </w:r>
      <w:r w:rsidR="00C269CB" w:rsidRPr="00F50F70">
        <w:rPr>
          <w:sz w:val="22"/>
          <w:szCs w:val="22"/>
          <w:lang w:val="es-MX"/>
        </w:rPr>
        <w:t>,</w:t>
      </w:r>
      <w:r w:rsidRPr="00F50F70">
        <w:rPr>
          <w:sz w:val="22"/>
          <w:szCs w:val="22"/>
          <w:lang w:val="es-MX"/>
        </w:rPr>
        <w:t xml:space="preserve"> No. 39</w:t>
      </w:r>
    </w:p>
    <w:p w:rsidR="00E8555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 xml:space="preserve">Benito Juárez, Quintana Roo, MÉXICO. </w:t>
      </w:r>
      <w:r w:rsidR="00F50F70" w:rsidRPr="00F50F70">
        <w:rPr>
          <w:sz w:val="22"/>
          <w:szCs w:val="22"/>
          <w:lang w:val="es-MX"/>
        </w:rPr>
        <w:t>C</w:t>
      </w:r>
      <w:r w:rsidRPr="00F50F70">
        <w:rPr>
          <w:sz w:val="22"/>
          <w:szCs w:val="22"/>
          <w:lang w:val="es-MX"/>
        </w:rPr>
        <w:t>.P. 77500</w:t>
      </w:r>
    </w:p>
    <w:p w:rsidR="00E8555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Tel: (52-998) 211 3008</w:t>
      </w:r>
    </w:p>
    <w:p w:rsidR="009D49B5" w:rsidRPr="00F50F70" w:rsidRDefault="00E85555" w:rsidP="00703A0A">
      <w:pPr>
        <w:rPr>
          <w:sz w:val="22"/>
          <w:szCs w:val="22"/>
          <w:lang w:val="es-MX"/>
        </w:rPr>
      </w:pPr>
      <w:r w:rsidRPr="00F50F70">
        <w:rPr>
          <w:sz w:val="22"/>
          <w:szCs w:val="22"/>
          <w:lang w:val="es-MX"/>
        </w:rPr>
        <w:t>E-mail: fvc@cicy.mx.</w:t>
      </w:r>
    </w:p>
    <w:sectPr w:rsidR="009D49B5" w:rsidRPr="00F50F70" w:rsidSect="00467EBA">
      <w:headerReference w:type="default" r:id="rId8"/>
      <w:footerReference w:type="default" r:id="rId9"/>
      <w:type w:val="continuous"/>
      <w:pgSz w:w="12242" w:h="15842" w:code="1"/>
      <w:pgMar w:top="2693" w:right="1701" w:bottom="1985" w:left="1701" w:header="90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6B" w:rsidRDefault="0073776B">
      <w:r>
        <w:separator/>
      </w:r>
    </w:p>
  </w:endnote>
  <w:endnote w:type="continuationSeparator" w:id="1">
    <w:p w:rsidR="0073776B" w:rsidRDefault="007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2" w:rsidRPr="00842E69" w:rsidRDefault="0029335E" w:rsidP="00842E69">
    <w:pPr>
      <w:pStyle w:val="Piedepgina"/>
      <w:tabs>
        <w:tab w:val="clear" w:pos="4252"/>
        <w:tab w:val="clear" w:pos="8504"/>
        <w:tab w:val="center" w:pos="4395"/>
      </w:tabs>
      <w:ind w:left="-720" w:right="-658"/>
      <w:jc w:val="center"/>
      <w:rPr>
        <w:color w:val="000080"/>
        <w:spacing w:val="4"/>
        <w:sz w:val="18"/>
        <w:szCs w:val="18"/>
      </w:rPr>
    </w:pPr>
    <w:r>
      <w:rPr>
        <w:noProof/>
        <w:spacing w:val="4"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-634365</wp:posOffset>
          </wp:positionV>
          <wp:extent cx="723900" cy="540385"/>
          <wp:effectExtent l="19050" t="0" r="0" b="0"/>
          <wp:wrapNone/>
          <wp:docPr id="13" name="Imagen 13" descr="logo 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E69" w:rsidRPr="00842E69">
      <w:rPr>
        <w:color w:val="000080"/>
        <w:spacing w:val="4"/>
        <w:sz w:val="18"/>
        <w:szCs w:val="18"/>
      </w:rPr>
      <w:t>Supermanzana 64 Manzana 29 Lote 1, Calle 8 No. 39, C.P 77500, Benito Juárez, Quintana Roo, México.   •  Tel. 01 (998) 211-3008</w:t>
    </w:r>
    <w:r w:rsidR="00D921E2" w:rsidRPr="00842E69">
      <w:rPr>
        <w:color w:val="000080"/>
        <w:spacing w:val="4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6B" w:rsidRDefault="0073776B">
      <w:r>
        <w:separator/>
      </w:r>
    </w:p>
  </w:footnote>
  <w:footnote w:type="continuationSeparator" w:id="1">
    <w:p w:rsidR="0073776B" w:rsidRDefault="0073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E2" w:rsidRDefault="0029335E" w:rsidP="00A50CA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88670" cy="7950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1E2" w:rsidRPr="00090AED" w:rsidRDefault="00D921E2" w:rsidP="00A50CA1">
    <w:pPr>
      <w:pStyle w:val="Encabezado"/>
      <w:spacing w:before="120"/>
      <w:jc w:val="center"/>
      <w:rPr>
        <w:b/>
        <w:color w:val="000080"/>
        <w:spacing w:val="-6"/>
        <w:sz w:val="16"/>
        <w:szCs w:val="16"/>
      </w:rPr>
    </w:pPr>
    <w:r w:rsidRPr="00090AED">
      <w:rPr>
        <w:b/>
        <w:color w:val="000080"/>
        <w:spacing w:val="-6"/>
        <w:sz w:val="16"/>
        <w:szCs w:val="16"/>
      </w:rPr>
      <w:t>CENTRO DE INVESTIGACIÓN CIENTÍFICA DE YUCATÁN, A.C.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17D9"/>
    <w:multiLevelType w:val="hybridMultilevel"/>
    <w:tmpl w:val="4F84D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D43D9"/>
    <w:multiLevelType w:val="hybridMultilevel"/>
    <w:tmpl w:val="7C568B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56949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6A39AC"/>
    <w:multiLevelType w:val="hybridMultilevel"/>
    <w:tmpl w:val="4FB4442E"/>
    <w:lvl w:ilvl="0" w:tplc="0EC614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5DDE4869"/>
    <w:multiLevelType w:val="hybridMultilevel"/>
    <w:tmpl w:val="6CC2E4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7299"/>
    <w:rsid w:val="00026020"/>
    <w:rsid w:val="00053282"/>
    <w:rsid w:val="000721F8"/>
    <w:rsid w:val="0008696A"/>
    <w:rsid w:val="0009660C"/>
    <w:rsid w:val="000A78B6"/>
    <w:rsid w:val="000B06A8"/>
    <w:rsid w:val="000B1B09"/>
    <w:rsid w:val="000C2B00"/>
    <w:rsid w:val="00134054"/>
    <w:rsid w:val="00137C11"/>
    <w:rsid w:val="0015204D"/>
    <w:rsid w:val="0016433C"/>
    <w:rsid w:val="00165270"/>
    <w:rsid w:val="001703B6"/>
    <w:rsid w:val="00177627"/>
    <w:rsid w:val="00182B55"/>
    <w:rsid w:val="001C0BC9"/>
    <w:rsid w:val="00200827"/>
    <w:rsid w:val="002027F0"/>
    <w:rsid w:val="00212B2B"/>
    <w:rsid w:val="00213090"/>
    <w:rsid w:val="00213CAD"/>
    <w:rsid w:val="0021741D"/>
    <w:rsid w:val="00234CF9"/>
    <w:rsid w:val="002848D1"/>
    <w:rsid w:val="0029335E"/>
    <w:rsid w:val="002E440C"/>
    <w:rsid w:val="002E5E14"/>
    <w:rsid w:val="002F0058"/>
    <w:rsid w:val="003006C4"/>
    <w:rsid w:val="00333F58"/>
    <w:rsid w:val="003A0BCB"/>
    <w:rsid w:val="003A7C78"/>
    <w:rsid w:val="003D6004"/>
    <w:rsid w:val="003D661E"/>
    <w:rsid w:val="003F0603"/>
    <w:rsid w:val="003F5971"/>
    <w:rsid w:val="004118A1"/>
    <w:rsid w:val="00467EBA"/>
    <w:rsid w:val="004C187B"/>
    <w:rsid w:val="004C5C48"/>
    <w:rsid w:val="00546716"/>
    <w:rsid w:val="0058491F"/>
    <w:rsid w:val="00587ED0"/>
    <w:rsid w:val="005A7827"/>
    <w:rsid w:val="005D033F"/>
    <w:rsid w:val="005E1133"/>
    <w:rsid w:val="00641ED8"/>
    <w:rsid w:val="00642EE4"/>
    <w:rsid w:val="00643FBC"/>
    <w:rsid w:val="0068033B"/>
    <w:rsid w:val="006915E5"/>
    <w:rsid w:val="006F7BC2"/>
    <w:rsid w:val="00703A0A"/>
    <w:rsid w:val="00717371"/>
    <w:rsid w:val="0073776B"/>
    <w:rsid w:val="0075074F"/>
    <w:rsid w:val="007529ED"/>
    <w:rsid w:val="007552EC"/>
    <w:rsid w:val="00757161"/>
    <w:rsid w:val="007B2008"/>
    <w:rsid w:val="00842E69"/>
    <w:rsid w:val="00847299"/>
    <w:rsid w:val="008740C4"/>
    <w:rsid w:val="00876128"/>
    <w:rsid w:val="00885149"/>
    <w:rsid w:val="008869A4"/>
    <w:rsid w:val="008C577A"/>
    <w:rsid w:val="008D3D83"/>
    <w:rsid w:val="008E0509"/>
    <w:rsid w:val="0090316C"/>
    <w:rsid w:val="00911825"/>
    <w:rsid w:val="00940E3B"/>
    <w:rsid w:val="009C3866"/>
    <w:rsid w:val="009D3F78"/>
    <w:rsid w:val="009D49B5"/>
    <w:rsid w:val="009D7C43"/>
    <w:rsid w:val="009E1A11"/>
    <w:rsid w:val="009F7E24"/>
    <w:rsid w:val="00A04A0B"/>
    <w:rsid w:val="00A50CA1"/>
    <w:rsid w:val="00A50D0B"/>
    <w:rsid w:val="00A824D2"/>
    <w:rsid w:val="00A85739"/>
    <w:rsid w:val="00A94D3B"/>
    <w:rsid w:val="00AC174E"/>
    <w:rsid w:val="00AD401F"/>
    <w:rsid w:val="00AD56D9"/>
    <w:rsid w:val="00B353DE"/>
    <w:rsid w:val="00B6014E"/>
    <w:rsid w:val="00BC23C5"/>
    <w:rsid w:val="00BC4E0E"/>
    <w:rsid w:val="00BD3472"/>
    <w:rsid w:val="00BE261C"/>
    <w:rsid w:val="00C15F4F"/>
    <w:rsid w:val="00C1690D"/>
    <w:rsid w:val="00C1787B"/>
    <w:rsid w:val="00C269CB"/>
    <w:rsid w:val="00C5735D"/>
    <w:rsid w:val="00C70A09"/>
    <w:rsid w:val="00C755D7"/>
    <w:rsid w:val="00C82B39"/>
    <w:rsid w:val="00C9527C"/>
    <w:rsid w:val="00CF00C9"/>
    <w:rsid w:val="00D065A0"/>
    <w:rsid w:val="00D06602"/>
    <w:rsid w:val="00D11C0C"/>
    <w:rsid w:val="00D12BDA"/>
    <w:rsid w:val="00D27140"/>
    <w:rsid w:val="00D921E2"/>
    <w:rsid w:val="00DA4473"/>
    <w:rsid w:val="00DE52ED"/>
    <w:rsid w:val="00DF2188"/>
    <w:rsid w:val="00E206C9"/>
    <w:rsid w:val="00E22DDF"/>
    <w:rsid w:val="00E376AC"/>
    <w:rsid w:val="00E85555"/>
    <w:rsid w:val="00ED0945"/>
    <w:rsid w:val="00ED36E4"/>
    <w:rsid w:val="00ED4EEA"/>
    <w:rsid w:val="00EE7BE9"/>
    <w:rsid w:val="00EF65A4"/>
    <w:rsid w:val="00F1433A"/>
    <w:rsid w:val="00F3727C"/>
    <w:rsid w:val="00F422FF"/>
    <w:rsid w:val="00F50F70"/>
    <w:rsid w:val="00F625A6"/>
    <w:rsid w:val="00F7227C"/>
    <w:rsid w:val="00F803DB"/>
    <w:rsid w:val="00F85884"/>
    <w:rsid w:val="00FB17B0"/>
    <w:rsid w:val="00FE119F"/>
    <w:rsid w:val="00FE6E9A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A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0C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0C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E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\AppData\Local\Microsoft\Windows\Temporary%20Internet%20Files\Content.Outlook\ZQ65AT43\membretada%20cicy-u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3B2F-D2AA-48EC-8702-B88FAE82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cicy-ucia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Mérida, Yuc</vt:lpstr>
    </vt:vector>
  </TitlesOfParts>
  <Company>CICY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Mérida, Yuc</dc:title>
  <dc:creator>Francisco Valadez</dc:creator>
  <cp:lastModifiedBy>Francisco Valadez</cp:lastModifiedBy>
  <cp:revision>2</cp:revision>
  <cp:lastPrinted>2006-10-09T19:27:00Z</cp:lastPrinted>
  <dcterms:created xsi:type="dcterms:W3CDTF">2011-03-16T19:13:00Z</dcterms:created>
  <dcterms:modified xsi:type="dcterms:W3CDTF">2011-03-16T19:13:00Z</dcterms:modified>
</cp:coreProperties>
</file>